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7C" w:rsidRDefault="00ED1FC9">
      <w:pPr>
        <w:rPr>
          <w:rFonts w:ascii="Kozuka Mincho Pro H" w:eastAsia="ＭＳ Ｐゴシック" w:hAnsi="Kozuka Mincho Pro H" w:cs="ＭＳ Ｐゴシック" w:hint="eastAsia"/>
          <w:color w:val="000000"/>
          <w:kern w:val="0"/>
          <w:sz w:val="36"/>
          <w:szCs w:val="36"/>
        </w:rPr>
      </w:pPr>
      <w:r w:rsidRPr="00503873">
        <w:rPr>
          <w:rFonts w:ascii="Kozuka Mincho Pro H" w:eastAsia="ＭＳ Ｐゴシック" w:hAnsi="Kozuka Mincho Pro H" w:cs="ＭＳ Ｐゴシック"/>
          <w:color w:val="000000"/>
          <w:kern w:val="0"/>
          <w:sz w:val="36"/>
          <w:szCs w:val="36"/>
        </w:rPr>
        <w:t>年金関係照会先一覧</w:t>
      </w:r>
    </w:p>
    <w:p w:rsidR="00ED1FC9" w:rsidRPr="00503873" w:rsidRDefault="00ED1FC9" w:rsidP="00ED1FC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Kozuka Mincho Pro R" w:eastAsia="ＭＳ Ｐゴシック" w:hAnsi="Kozuka Mincho Pro R" w:cs="ＭＳ Ｐゴシック" w:hint="eastAsia"/>
          <w:color w:val="000000"/>
          <w:kern w:val="0"/>
          <w:sz w:val="22"/>
        </w:rPr>
        <w:t>○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国民年金、厚生年金の加入または受給手続きに関するご相談、お問合わせ先</w:t>
      </w:r>
    </w:p>
    <w:p w:rsidR="00ED1FC9" w:rsidRDefault="00ED1FC9" w:rsidP="00ED1FC9">
      <w:pPr>
        <w:widowControl/>
        <w:ind w:left="57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・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14"/>
          <w:szCs w:val="14"/>
        </w:rPr>
        <w:t xml:space="preserve">  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日本年金機構ホームページ：</w:t>
      </w:r>
      <w:r w:rsidRPr="00503873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</w:t>
      </w:r>
      <w:hyperlink r:id="rId4" w:history="1">
        <w:r w:rsidRPr="00706C68">
          <w:rPr>
            <w:rStyle w:val="a3"/>
            <w:rFonts w:ascii="ＭＳ Ｐゴシック" w:eastAsia="ＭＳ Ｐゴシック" w:hAnsi="ＭＳ Ｐゴシック" w:cs="ＭＳ Ｐゴシック"/>
            <w:kern w:val="0"/>
            <w:sz w:val="22"/>
          </w:rPr>
          <w:t>http://www.nenkin.go.jp/n/www/index.html</w:t>
        </w:r>
      </w:hyperlink>
    </w:p>
    <w:p w:rsidR="00ED1FC9" w:rsidRPr="00503873" w:rsidRDefault="00ED1FC9" w:rsidP="00ED1FC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 </w:t>
      </w:r>
    </w:p>
    <w:p w:rsidR="00ED1FC9" w:rsidRPr="00503873" w:rsidRDefault="00ED1FC9" w:rsidP="00ED1FC9">
      <w:pPr>
        <w:widowControl/>
        <w:ind w:left="36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Kozuka Mincho Pro R" w:eastAsia="ＭＳ Ｐゴシック" w:hAnsi="Kozuka Mincho Pro R" w:cs="ＭＳ Ｐゴシック" w:hint="eastAsia"/>
          <w:color w:val="000000"/>
          <w:kern w:val="0"/>
          <w:sz w:val="22"/>
        </w:rPr>
        <w:t>○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社会保障協定</w:t>
      </w:r>
    </w:p>
    <w:p w:rsidR="00ED1FC9" w:rsidRPr="00503873" w:rsidRDefault="00ED1FC9" w:rsidP="00ED1FC9">
      <w:pPr>
        <w:widowControl/>
        <w:ind w:left="57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・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14"/>
          <w:szCs w:val="14"/>
        </w:rPr>
        <w:t xml:space="preserve">  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日本年金機構ホームページ「社会保障協定」コーナー：</w:t>
      </w:r>
    </w:p>
    <w:p w:rsidR="00ED1FC9" w:rsidRPr="00503873" w:rsidRDefault="001B23CF" w:rsidP="00ED1FC9">
      <w:pPr>
        <w:widowControl/>
        <w:ind w:firstLine="6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hyperlink r:id="rId5" w:history="1">
        <w:r w:rsidR="00ED1FC9" w:rsidRPr="00503873">
          <w:rPr>
            <w:rFonts w:ascii="Kozuka Mincho Pro R" w:eastAsia="ＭＳ Ｐゴシック" w:hAnsi="Kozuka Mincho Pro R" w:cs="ＭＳ Ｐゴシック"/>
            <w:color w:val="0000FF"/>
            <w:kern w:val="0"/>
            <w:sz w:val="22"/>
            <w:u w:val="single"/>
          </w:rPr>
          <w:t>http://www.nenkin.go.jp/agreement/index.html</w:t>
        </w:r>
      </w:hyperlink>
    </w:p>
    <w:p w:rsidR="00ED1FC9" w:rsidRPr="00503873" w:rsidRDefault="00ED1FC9" w:rsidP="00ED1FC9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 </w:t>
      </w:r>
    </w:p>
    <w:p w:rsidR="00ED1FC9" w:rsidRPr="00503873" w:rsidRDefault="00ED1FC9" w:rsidP="00ED1FC9">
      <w:pPr>
        <w:widowControl/>
        <w:ind w:left="36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Kozuka Mincho Pro R" w:eastAsia="ＭＳ Ｐゴシック" w:hAnsi="Kozuka Mincho Pro R" w:cs="ＭＳ Ｐゴシック" w:hint="eastAsia"/>
          <w:color w:val="000000"/>
          <w:kern w:val="0"/>
          <w:sz w:val="22"/>
        </w:rPr>
        <w:t>○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年金記録問題</w:t>
      </w:r>
    </w:p>
    <w:p w:rsidR="00ED1FC9" w:rsidRPr="00503873" w:rsidRDefault="00ED1FC9" w:rsidP="00ED1FC9">
      <w:pPr>
        <w:widowControl/>
        <w:ind w:left="57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・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14"/>
          <w:szCs w:val="14"/>
        </w:rPr>
        <w:t xml:space="preserve">  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日本年金機構ホームページ「年金加入記録に関する情報」コーナー：</w:t>
      </w:r>
    </w:p>
    <w:p w:rsidR="00ED1FC9" w:rsidRPr="00503873" w:rsidRDefault="001B23CF" w:rsidP="00ED1FC9">
      <w:pPr>
        <w:widowControl/>
        <w:ind w:firstLine="6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hyperlink r:id="rId6" w:history="1">
        <w:r w:rsidR="00ED1FC9" w:rsidRPr="00503873">
          <w:rPr>
            <w:rFonts w:ascii="Kozuka Mincho Pro R" w:eastAsia="ＭＳ Ｐゴシック" w:hAnsi="Kozuka Mincho Pro R" w:cs="ＭＳ Ｐゴシック"/>
            <w:color w:val="0000FF"/>
            <w:kern w:val="0"/>
            <w:sz w:val="22"/>
            <w:u w:val="single"/>
          </w:rPr>
          <w:t>http://www.nenkin.go.jp/pension/info.html</w:t>
        </w:r>
      </w:hyperlink>
    </w:p>
    <w:p w:rsidR="00ED1FC9" w:rsidRDefault="00ED1FC9"/>
    <w:p w:rsidR="00ED1FC9" w:rsidRPr="00503873" w:rsidRDefault="00ED1FC9" w:rsidP="00ED1FC9">
      <w:pPr>
        <w:widowControl/>
        <w:ind w:left="36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Kozuka Mincho Pro R" w:eastAsia="ＭＳ Ｐゴシック" w:hAnsi="Kozuka Mincho Pro R" w:cs="ＭＳ Ｐゴシック" w:hint="eastAsia"/>
          <w:color w:val="000000"/>
          <w:kern w:val="0"/>
          <w:sz w:val="22"/>
        </w:rPr>
        <w:t>○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海外居住者の国民年金任意加入のお問合わせ先等</w:t>
      </w:r>
    </w:p>
    <w:p w:rsidR="00ED1FC9" w:rsidRPr="00503873" w:rsidRDefault="00ED1FC9" w:rsidP="00ED1FC9">
      <w:pPr>
        <w:widowControl/>
        <w:ind w:left="57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・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14"/>
          <w:szCs w:val="14"/>
        </w:rPr>
        <w:t xml:space="preserve">  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これから海外に転居される方は、お住まいの市区役所・町村役場です。</w:t>
      </w:r>
    </w:p>
    <w:p w:rsidR="00ED1FC9" w:rsidRPr="00503873" w:rsidRDefault="00ED1FC9" w:rsidP="00ED1FC9">
      <w:pPr>
        <w:widowControl/>
        <w:ind w:left="570" w:hanging="36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・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14"/>
          <w:szCs w:val="14"/>
        </w:rPr>
        <w:t xml:space="preserve">  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現在、海外に居住している方は、日本国内における最後の住所地を管轄する年金事務所です。</w:t>
      </w:r>
    </w:p>
    <w:p w:rsidR="00ED1FC9" w:rsidRPr="00ED1FC9" w:rsidRDefault="00ED1FC9" w:rsidP="00ED1FC9">
      <w:pPr>
        <w:ind w:firstLineChars="100" w:firstLine="220"/>
      </w:pP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・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14"/>
          <w:szCs w:val="14"/>
        </w:rPr>
        <w:t xml:space="preserve">  </w:t>
      </w:r>
      <w:r w:rsidRPr="00503873">
        <w:rPr>
          <w:rFonts w:ascii="Kozuka Mincho Pro R" w:eastAsia="ＭＳ Ｐゴシック" w:hAnsi="Kozuka Mincho Pro R" w:cs="ＭＳ Ｐゴシック"/>
          <w:color w:val="000000"/>
          <w:kern w:val="0"/>
          <w:sz w:val="22"/>
        </w:rPr>
        <w:t>ご本人が日本国内に住所を有したことがない方は、千代田年金事務所です。</w:t>
      </w:r>
    </w:p>
    <w:sectPr w:rsidR="00ED1FC9" w:rsidRPr="00ED1FC9" w:rsidSect="005175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ozuka Mincho Pro 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Kozuka Mincho Pro 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FC9"/>
    <w:rsid w:val="00001EF3"/>
    <w:rsid w:val="00027094"/>
    <w:rsid w:val="00047576"/>
    <w:rsid w:val="0009106B"/>
    <w:rsid w:val="000A2CF4"/>
    <w:rsid w:val="000B0A22"/>
    <w:rsid w:val="000B7889"/>
    <w:rsid w:val="000C692E"/>
    <w:rsid w:val="000E1970"/>
    <w:rsid w:val="000F23E2"/>
    <w:rsid w:val="00101D59"/>
    <w:rsid w:val="00121417"/>
    <w:rsid w:val="001404E1"/>
    <w:rsid w:val="00144451"/>
    <w:rsid w:val="001615BC"/>
    <w:rsid w:val="00166FD1"/>
    <w:rsid w:val="00167985"/>
    <w:rsid w:val="00181C3E"/>
    <w:rsid w:val="00192182"/>
    <w:rsid w:val="00193B19"/>
    <w:rsid w:val="001A2C19"/>
    <w:rsid w:val="001B23CF"/>
    <w:rsid w:val="001C1F84"/>
    <w:rsid w:val="001C76DB"/>
    <w:rsid w:val="001E495A"/>
    <w:rsid w:val="001E5283"/>
    <w:rsid w:val="001F0F11"/>
    <w:rsid w:val="00211D42"/>
    <w:rsid w:val="00237B79"/>
    <w:rsid w:val="002537BF"/>
    <w:rsid w:val="00261020"/>
    <w:rsid w:val="00267EB3"/>
    <w:rsid w:val="002717E2"/>
    <w:rsid w:val="00276C3D"/>
    <w:rsid w:val="00280AF1"/>
    <w:rsid w:val="002922FD"/>
    <w:rsid w:val="002A4B69"/>
    <w:rsid w:val="002B53B1"/>
    <w:rsid w:val="00345CB7"/>
    <w:rsid w:val="0038527A"/>
    <w:rsid w:val="003A69F0"/>
    <w:rsid w:val="003B16AC"/>
    <w:rsid w:val="003D23FF"/>
    <w:rsid w:val="003E3820"/>
    <w:rsid w:val="0041426C"/>
    <w:rsid w:val="0041482B"/>
    <w:rsid w:val="00437F5C"/>
    <w:rsid w:val="00472590"/>
    <w:rsid w:val="00481B31"/>
    <w:rsid w:val="004C2519"/>
    <w:rsid w:val="004F0F84"/>
    <w:rsid w:val="00512DE8"/>
    <w:rsid w:val="0051757C"/>
    <w:rsid w:val="00526B94"/>
    <w:rsid w:val="005522DB"/>
    <w:rsid w:val="00554051"/>
    <w:rsid w:val="00556097"/>
    <w:rsid w:val="005B13AE"/>
    <w:rsid w:val="005B3653"/>
    <w:rsid w:val="005B67FA"/>
    <w:rsid w:val="005B6F60"/>
    <w:rsid w:val="005F0344"/>
    <w:rsid w:val="0065093B"/>
    <w:rsid w:val="00652F2B"/>
    <w:rsid w:val="00665D09"/>
    <w:rsid w:val="0068717E"/>
    <w:rsid w:val="006B26C1"/>
    <w:rsid w:val="006B3A78"/>
    <w:rsid w:val="006C50CB"/>
    <w:rsid w:val="006E6342"/>
    <w:rsid w:val="00712E7D"/>
    <w:rsid w:val="007573CB"/>
    <w:rsid w:val="00775D88"/>
    <w:rsid w:val="0079472F"/>
    <w:rsid w:val="00795F2C"/>
    <w:rsid w:val="007E7AC1"/>
    <w:rsid w:val="007F7932"/>
    <w:rsid w:val="008408AA"/>
    <w:rsid w:val="0086188E"/>
    <w:rsid w:val="00863394"/>
    <w:rsid w:val="0087522B"/>
    <w:rsid w:val="0089103C"/>
    <w:rsid w:val="008D61D8"/>
    <w:rsid w:val="008D7CF0"/>
    <w:rsid w:val="008E20ED"/>
    <w:rsid w:val="008E3536"/>
    <w:rsid w:val="00923CF0"/>
    <w:rsid w:val="00925253"/>
    <w:rsid w:val="00925E48"/>
    <w:rsid w:val="00937737"/>
    <w:rsid w:val="009404BA"/>
    <w:rsid w:val="009478C0"/>
    <w:rsid w:val="0095173D"/>
    <w:rsid w:val="00956288"/>
    <w:rsid w:val="00970C1A"/>
    <w:rsid w:val="00973FF4"/>
    <w:rsid w:val="0097793C"/>
    <w:rsid w:val="00990C7A"/>
    <w:rsid w:val="00993690"/>
    <w:rsid w:val="009C5175"/>
    <w:rsid w:val="009E16AE"/>
    <w:rsid w:val="009E574B"/>
    <w:rsid w:val="009E6421"/>
    <w:rsid w:val="00A014B8"/>
    <w:rsid w:val="00A1259D"/>
    <w:rsid w:val="00A14516"/>
    <w:rsid w:val="00A527B6"/>
    <w:rsid w:val="00A70499"/>
    <w:rsid w:val="00A75292"/>
    <w:rsid w:val="00AB0460"/>
    <w:rsid w:val="00AC063B"/>
    <w:rsid w:val="00AE1CC2"/>
    <w:rsid w:val="00AE7EBC"/>
    <w:rsid w:val="00B14C5D"/>
    <w:rsid w:val="00B17777"/>
    <w:rsid w:val="00B474C4"/>
    <w:rsid w:val="00B73A56"/>
    <w:rsid w:val="00BB6618"/>
    <w:rsid w:val="00BB7574"/>
    <w:rsid w:val="00BC1C10"/>
    <w:rsid w:val="00BD2D96"/>
    <w:rsid w:val="00BE026E"/>
    <w:rsid w:val="00C0363E"/>
    <w:rsid w:val="00C07D50"/>
    <w:rsid w:val="00C14C78"/>
    <w:rsid w:val="00C37B8F"/>
    <w:rsid w:val="00C52007"/>
    <w:rsid w:val="00C73A03"/>
    <w:rsid w:val="00C85071"/>
    <w:rsid w:val="00C911E3"/>
    <w:rsid w:val="00CA71AA"/>
    <w:rsid w:val="00CC33EC"/>
    <w:rsid w:val="00CD6327"/>
    <w:rsid w:val="00CF4B7F"/>
    <w:rsid w:val="00D07DE5"/>
    <w:rsid w:val="00D53F73"/>
    <w:rsid w:val="00D55006"/>
    <w:rsid w:val="00D57DCF"/>
    <w:rsid w:val="00D9611E"/>
    <w:rsid w:val="00DB0AC2"/>
    <w:rsid w:val="00DB2FC2"/>
    <w:rsid w:val="00DD3845"/>
    <w:rsid w:val="00DE17C0"/>
    <w:rsid w:val="00E166A6"/>
    <w:rsid w:val="00E20CE4"/>
    <w:rsid w:val="00E27352"/>
    <w:rsid w:val="00E401BC"/>
    <w:rsid w:val="00E40D8D"/>
    <w:rsid w:val="00E51BF4"/>
    <w:rsid w:val="00E56690"/>
    <w:rsid w:val="00E7395F"/>
    <w:rsid w:val="00E81337"/>
    <w:rsid w:val="00EA6C43"/>
    <w:rsid w:val="00EB492F"/>
    <w:rsid w:val="00ED1FC9"/>
    <w:rsid w:val="00ED6A4A"/>
    <w:rsid w:val="00EE7EE7"/>
    <w:rsid w:val="00F0166C"/>
    <w:rsid w:val="00F226F3"/>
    <w:rsid w:val="00F47A52"/>
    <w:rsid w:val="00F613B4"/>
    <w:rsid w:val="00F95D4C"/>
    <w:rsid w:val="00FB5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1F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nkin.go.jp/pension/info.html" TargetMode="External"/><Relationship Id="rId5" Type="http://schemas.openxmlformats.org/officeDocument/2006/relationships/hyperlink" Target="http://www.nenkin.go.jp/agreement/index.html" TargetMode="External"/><Relationship Id="rId4" Type="http://schemas.openxmlformats.org/officeDocument/2006/relationships/hyperlink" Target="http://www.nenkin.go.jp/n/www/index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Company>外務省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dcterms:created xsi:type="dcterms:W3CDTF">2012-09-23T08:28:00Z</dcterms:created>
  <dcterms:modified xsi:type="dcterms:W3CDTF">2012-09-23T08:28:00Z</dcterms:modified>
</cp:coreProperties>
</file>